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354F4" w14:textId="77777777" w:rsidR="00F47A53" w:rsidRPr="00F47A53" w:rsidRDefault="00F47A53" w:rsidP="00F47A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proofErr w:type="spellStart"/>
      <w:r w:rsidRPr="00F47A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Stornopodmínky</w:t>
      </w:r>
      <w:proofErr w:type="spellEnd"/>
      <w:r w:rsidRPr="00F47A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Letního dětského tábora </w:t>
      </w:r>
      <w:r w:rsidR="00494C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na </w:t>
      </w:r>
      <w:proofErr w:type="spellStart"/>
      <w:r w:rsidR="00494C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Markrabce</w:t>
      </w:r>
      <w:proofErr w:type="spellEnd"/>
      <w:r w:rsidR="00D41F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r w:rsidRPr="00F47A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(dále jen „Tábor“)</w:t>
      </w:r>
    </w:p>
    <w:p w14:paraId="7C9EFFEF" w14:textId="77777777" w:rsidR="00F47A53" w:rsidRPr="00F47A53" w:rsidRDefault="00F47A53" w:rsidP="00F47A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47A5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I. Úvod</w:t>
      </w:r>
    </w:p>
    <w:p w14:paraId="7ACD7838" w14:textId="471DAD83" w:rsidR="00F47A53" w:rsidRPr="00F47A53" w:rsidRDefault="00F47A53" w:rsidP="00F47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7A53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Zákonný zástupce dítěte (dále jen „rodič“) uzavřel s</w:t>
      </w:r>
      <w:r w:rsidR="00D41FD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00213C" w:rsidRPr="0000213C">
        <w:rPr>
          <w:rFonts w:ascii="Times New Roman" w:eastAsia="Times New Roman" w:hAnsi="Times New Roman" w:cs="Times New Roman"/>
          <w:sz w:val="24"/>
          <w:szCs w:val="24"/>
          <w:lang w:eastAsia="cs-CZ"/>
        </w:rPr>
        <w:t>TK KOMPAS-</w:t>
      </w:r>
      <w:r w:rsidR="005E46B5">
        <w:rPr>
          <w:rFonts w:ascii="Times New Roman" w:eastAsia="Times New Roman" w:hAnsi="Times New Roman" w:cs="Times New Roman"/>
          <w:sz w:val="24"/>
          <w:szCs w:val="24"/>
          <w:lang w:eastAsia="cs-CZ"/>
        </w:rPr>
        <w:t>Praha</w:t>
      </w:r>
      <w:r w:rsidR="0000213C" w:rsidRPr="000021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0213C" w:rsidRPr="0000213C">
        <w:rPr>
          <w:rFonts w:ascii="Times New Roman" w:eastAsia="Times New Roman" w:hAnsi="Times New Roman" w:cs="Times New Roman"/>
          <w:sz w:val="24"/>
          <w:szCs w:val="24"/>
          <w:lang w:eastAsia="cs-CZ"/>
        </w:rPr>
        <w:t>z.s</w:t>
      </w:r>
      <w:proofErr w:type="spellEnd"/>
      <w:r w:rsidR="0000213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00213C" w:rsidRPr="000021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47A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„provozovatel“) smlouvu o pobytu dítěte na táboře (dále jen „smlouva“); tyto </w:t>
      </w:r>
      <w:proofErr w:type="spellStart"/>
      <w:r w:rsidRPr="00F47A53">
        <w:rPr>
          <w:rFonts w:ascii="Times New Roman" w:eastAsia="Times New Roman" w:hAnsi="Times New Roman" w:cs="Times New Roman"/>
          <w:sz w:val="24"/>
          <w:szCs w:val="24"/>
          <w:lang w:eastAsia="cs-CZ"/>
        </w:rPr>
        <w:t>stornopodmínky</w:t>
      </w:r>
      <w:proofErr w:type="spellEnd"/>
      <w:r w:rsidRPr="00F47A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tvoří nedílnou součást této smlouvy. K uzavření smlouvy došlo okamžikem doručení „Při</w:t>
      </w:r>
      <w:r w:rsidR="00D41F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hlášky na tábor </w:t>
      </w:r>
      <w:r w:rsidR="00494C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proofErr w:type="spellStart"/>
      <w:r w:rsidR="00494C11">
        <w:rPr>
          <w:rFonts w:ascii="Times New Roman" w:eastAsia="Times New Roman" w:hAnsi="Times New Roman" w:cs="Times New Roman"/>
          <w:sz w:val="24"/>
          <w:szCs w:val="24"/>
          <w:lang w:eastAsia="cs-CZ"/>
        </w:rPr>
        <w:t>Markrabce</w:t>
      </w:r>
      <w:proofErr w:type="spellEnd"/>
      <w:r w:rsidR="00D41F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47A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s vlastnoručním podpisem rodiče provozovateli nebo zaplacením plné částky za pobyt rodičem. </w:t>
      </w:r>
    </w:p>
    <w:p w14:paraId="3789FB0C" w14:textId="77777777" w:rsidR="00F47A53" w:rsidRPr="00F47A53" w:rsidRDefault="00F47A53" w:rsidP="00F47A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47A5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II. Závazek provozovatele</w:t>
      </w:r>
    </w:p>
    <w:p w14:paraId="4370DB31" w14:textId="77777777" w:rsidR="00F47A53" w:rsidRPr="00F47A53" w:rsidRDefault="00F47A53" w:rsidP="00F47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7A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Provozovatel se zavazuje poskytnout dítěti pobyt na táboře v termínu označeném na přihlášce a to za dodržení veškerých hygienických a jiných právních norem. </w:t>
      </w:r>
    </w:p>
    <w:p w14:paraId="5B95CCDA" w14:textId="77777777" w:rsidR="00F47A53" w:rsidRPr="00F47A53" w:rsidRDefault="00F47A53" w:rsidP="00F47A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47A5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III. Závazek rodiče</w:t>
      </w:r>
    </w:p>
    <w:p w14:paraId="1CE0B02C" w14:textId="77777777" w:rsidR="00F47A53" w:rsidRPr="00F47A53" w:rsidRDefault="00F47A53" w:rsidP="00F47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7A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Rodič se zavazuje zaplatit cenu pobytu dítěte na táboře v celkové výši nejpozději do konce měsíce </w:t>
      </w:r>
      <w:r w:rsidR="00494C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května</w:t>
      </w:r>
      <w:r w:rsidRPr="00F47A5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F47A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roku, ve kterém se tábor koná. Pokud rodič cenu pobytu v této lhůtě nezaplatí, je provozovatel oprávněn od smlouvy odstoupit. </w:t>
      </w:r>
    </w:p>
    <w:p w14:paraId="72D34DD1" w14:textId="77777777" w:rsidR="00F47A53" w:rsidRPr="00F47A53" w:rsidRDefault="00F47A53" w:rsidP="00F47A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47A5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IV. Výpověď smlouvy ze strany rodiče</w:t>
      </w:r>
    </w:p>
    <w:p w14:paraId="2F5D2FDB" w14:textId="77777777" w:rsidR="00F47A53" w:rsidRPr="00F47A53" w:rsidRDefault="00F47A53" w:rsidP="00F47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7A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Rodič je oprávněn vypovědět smlouvu: </w:t>
      </w:r>
    </w:p>
    <w:p w14:paraId="2501B1D0" w14:textId="77777777" w:rsidR="00F47A53" w:rsidRPr="00F47A53" w:rsidRDefault="00F47A53" w:rsidP="00F47A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7A53">
        <w:rPr>
          <w:rFonts w:ascii="Times New Roman" w:eastAsia="Times New Roman" w:hAnsi="Times New Roman" w:cs="Times New Roman"/>
          <w:sz w:val="24"/>
          <w:szCs w:val="24"/>
          <w:lang w:eastAsia="cs-CZ"/>
        </w:rPr>
        <w:t>do posledního kalen</w:t>
      </w:r>
      <w:r w:rsidR="00D41FD0">
        <w:rPr>
          <w:rFonts w:ascii="Times New Roman" w:eastAsia="Times New Roman" w:hAnsi="Times New Roman" w:cs="Times New Roman"/>
          <w:sz w:val="24"/>
          <w:szCs w:val="24"/>
          <w:lang w:eastAsia="cs-CZ"/>
        </w:rPr>
        <w:t>dářního dne měsíce května</w:t>
      </w:r>
      <w:r w:rsidRPr="00F47A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roce konání běhu tábora, na který je dítě přihlášeno. V takovém případě provozovatel vrátí rodiči zaplacenou cenu pobytu v plné výši.</w:t>
      </w:r>
    </w:p>
    <w:p w14:paraId="4D0F3674" w14:textId="58959536" w:rsidR="00F47A53" w:rsidRPr="00F47A53" w:rsidRDefault="00F47A53" w:rsidP="00F47A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7A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10 dnů před začátkem běhu tábora, na který je dítě přihlášeno, a to z důvodu nemoci či zranění dítěte, jež s ohledem na svůj charakter a na termín příslušného běhu tábora představují vážnou překážku pro účast dítěte na táboře. V takovém případě provozovatel vrátí zaplacenou cenu </w:t>
      </w:r>
      <w:r w:rsidR="007F0F13">
        <w:rPr>
          <w:rFonts w:ascii="Times New Roman" w:eastAsia="Times New Roman" w:hAnsi="Times New Roman" w:cs="Times New Roman"/>
          <w:sz w:val="24"/>
          <w:szCs w:val="24"/>
          <w:lang w:eastAsia="cs-CZ"/>
        </w:rPr>
        <w:t>poníženou o zálohu na tábor</w:t>
      </w:r>
      <w:r w:rsidRPr="00F47A53">
        <w:rPr>
          <w:rFonts w:ascii="Times New Roman" w:eastAsia="Times New Roman" w:hAnsi="Times New Roman" w:cs="Times New Roman"/>
          <w:sz w:val="24"/>
          <w:szCs w:val="24"/>
          <w:lang w:eastAsia="cs-CZ"/>
        </w:rPr>
        <w:t>. Zahájením běhu tábora se rozumí den a hodina</w:t>
      </w:r>
      <w:r w:rsidR="00DC09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odjezdu</w:t>
      </w:r>
      <w:r w:rsidRPr="00F47A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Prahy,</w:t>
      </w:r>
    </w:p>
    <w:p w14:paraId="5BA8DB54" w14:textId="4A436FE8" w:rsidR="00F47A53" w:rsidRPr="00F47A53" w:rsidRDefault="00F47A53" w:rsidP="00F47A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7A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10 dnů před začátkem běhu tábora, na který je dítě přihlášeno, a to z jiných důvodů nebo bez udání důvodu. V takovém případě provozovatel vrátí rodiči </w:t>
      </w:r>
      <w:proofErr w:type="gramStart"/>
      <w:r w:rsidR="002259BE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F47A53">
        <w:rPr>
          <w:rFonts w:ascii="Times New Roman" w:eastAsia="Times New Roman" w:hAnsi="Times New Roman" w:cs="Times New Roman"/>
          <w:sz w:val="24"/>
          <w:szCs w:val="24"/>
          <w:lang w:eastAsia="cs-CZ"/>
        </w:rPr>
        <w:t>0%</w:t>
      </w:r>
      <w:proofErr w:type="gramEnd"/>
      <w:r w:rsidRPr="00F47A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celkové ceny pobytu a </w:t>
      </w:r>
      <w:r w:rsidR="002259BE">
        <w:rPr>
          <w:rFonts w:ascii="Times New Roman" w:eastAsia="Times New Roman" w:hAnsi="Times New Roman" w:cs="Times New Roman"/>
          <w:sz w:val="24"/>
          <w:szCs w:val="24"/>
          <w:lang w:eastAsia="cs-CZ"/>
        </w:rPr>
        <w:t>70</w:t>
      </w:r>
      <w:r w:rsidRPr="00F47A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% z ceny pobytu zůstane provozovateli. Zahájením běhu tábora se rozumí den a hodina uvedená na přihlášce jako den a hodina odjezdu autobusů z Prahy, </w:t>
      </w:r>
    </w:p>
    <w:p w14:paraId="77F30186" w14:textId="07F01D72" w:rsidR="00F47A53" w:rsidRPr="00F47A53" w:rsidRDefault="00F47A53" w:rsidP="00F47A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7A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okamžiku zahájení běhu tábora, na který je dítě přihlášeno, a to z důvodu nemoci či zranění dítěte, jež s ohledem na svůj charakter a na termín příslušného běhu tábora představují vážnou překážku pro účast dítěte na táboře. </w:t>
      </w:r>
      <w:r w:rsidR="002259BE" w:rsidRPr="00F47A53">
        <w:rPr>
          <w:rFonts w:ascii="Times New Roman" w:eastAsia="Times New Roman" w:hAnsi="Times New Roman" w:cs="Times New Roman"/>
          <w:sz w:val="24"/>
          <w:szCs w:val="24"/>
          <w:lang w:eastAsia="cs-CZ"/>
        </w:rPr>
        <w:t>V takovém případě rodiči nevzniká nárok na zaplacení jakékoliv finanční částky od provozovatele</w:t>
      </w:r>
      <w:r w:rsidRPr="00F47A5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08E73FB" w14:textId="517BBA7F" w:rsidR="00F47A53" w:rsidRPr="00F47A53" w:rsidRDefault="00F47A53" w:rsidP="00F47A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7A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okamžiku zahájení běhu tábora, na který je dítě přihlášeno, a to z jiných důvodů nebo bez udání důvodu. </w:t>
      </w:r>
      <w:r w:rsidR="007F0F13" w:rsidRPr="00F47A53">
        <w:rPr>
          <w:rFonts w:ascii="Times New Roman" w:eastAsia="Times New Roman" w:hAnsi="Times New Roman" w:cs="Times New Roman"/>
          <w:sz w:val="24"/>
          <w:szCs w:val="24"/>
          <w:lang w:eastAsia="cs-CZ"/>
        </w:rPr>
        <w:t>V takovém případě rodiči nevzniká nárok na zaplacení jakékoliv finanční částky od provozovatele</w:t>
      </w:r>
      <w:r w:rsidRPr="00F47A5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1144621" w14:textId="21A6430E" w:rsidR="00F47A53" w:rsidRPr="00F47A53" w:rsidRDefault="00F47A53" w:rsidP="00F47A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7A5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 průběhu tábora z jakéhokoliv důvodu či bez udání důvodu; rodiči v takovém případě nevzniká nárok na zaplacení jakékoliv finanční částky od provozovatele. </w:t>
      </w:r>
    </w:p>
    <w:p w14:paraId="21D33496" w14:textId="77777777" w:rsidR="00F47A53" w:rsidRPr="00F47A53" w:rsidRDefault="00F47A53" w:rsidP="00F47A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47A5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V. Výpověď smlouvy ze strany provozovatele</w:t>
      </w:r>
    </w:p>
    <w:p w14:paraId="3E9514BE" w14:textId="77777777" w:rsidR="00F47A53" w:rsidRPr="00F47A53" w:rsidRDefault="00F47A53" w:rsidP="00F47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7A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Provozovatel je oprávněn vypovědět smlouvu: </w:t>
      </w:r>
    </w:p>
    <w:p w14:paraId="784983FA" w14:textId="77777777" w:rsidR="00F47A53" w:rsidRPr="00F47A53" w:rsidRDefault="00F47A53" w:rsidP="00F47A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7A53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rodič poruší jakoukoliv svou povinnost vyplývající ze smlouvy či ze zákona. Jde zejména o povinnost před zahájením tábora doložit dobrý zdravotní stav dítěte (tzv. potvrzením o bezinfekčnosti) a povinnost předat vedoucímu příslušného běhu kartičku zdravotního pojištění dítěte. V takovém případě propadá zaplacená cena pobytu dítěte provozovateli coby smluvní pokuta.</w:t>
      </w:r>
    </w:p>
    <w:p w14:paraId="37590E8C" w14:textId="77777777" w:rsidR="00F47A53" w:rsidRPr="00F47A53" w:rsidRDefault="00F47A53" w:rsidP="00F47A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7A53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rodič uvede neúplné nebo nepřesné údaje o zdravotním stavu dítěte (včetně informace o prodělané nákaze vší nebo jiných parazitů v době 6 měsíců před zahájením příslušného běhu). V takovém případě propadá zaplacená cena pobytu dítěte provozovateli coby smluvní pokuta. Dítě může být po dohodě s rodičem na táboře ponecháno s tím, že rodič je povinen hradit veškeré s tím související náklady, jež by nevznikly, nebýt porušení povinnosti rodiče dle tohoto odstavce.</w:t>
      </w:r>
    </w:p>
    <w:p w14:paraId="6E8FED18" w14:textId="4480DA1B" w:rsidR="00F47A53" w:rsidRPr="00F47A53" w:rsidRDefault="00F47A53" w:rsidP="00F47A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7A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průběhu tábora z důvodu nemoci či zranění dítěte, jež vznikly až v průběhu tábora a jež s ohledem na svůj charakter a na zbývající délku příslušného běhu tábora představují vážný důvod pro ukončení účasti dítěte na táboře. V takovém případě vrátí provozovatel rodiči poměrnou část ceny pobytu </w:t>
      </w:r>
      <w:r w:rsidR="002259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stravné </w:t>
      </w:r>
      <w:r w:rsidRPr="00F47A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odpovídající počtu dnů, po které již dítě na táboře nebude, maximálně však do výše </w:t>
      </w:r>
      <w:r w:rsidR="002259BE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00F47A53">
        <w:rPr>
          <w:rFonts w:ascii="Times New Roman" w:eastAsia="Times New Roman" w:hAnsi="Times New Roman" w:cs="Times New Roman"/>
          <w:sz w:val="24"/>
          <w:szCs w:val="24"/>
          <w:lang w:eastAsia="cs-CZ"/>
        </w:rPr>
        <w:t>% celkové ceny pobytu,</w:t>
      </w:r>
    </w:p>
    <w:p w14:paraId="2287A290" w14:textId="1162126B" w:rsidR="00F47A53" w:rsidRPr="00F47A53" w:rsidRDefault="00F47A53" w:rsidP="00F47A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7A53">
        <w:rPr>
          <w:rFonts w:ascii="Times New Roman" w:eastAsia="Times New Roman" w:hAnsi="Times New Roman" w:cs="Times New Roman"/>
          <w:sz w:val="24"/>
          <w:szCs w:val="24"/>
          <w:lang w:eastAsia="cs-CZ"/>
        </w:rPr>
        <w:t>z důvodů těžko překonatelných obtíží se sociální adaptací dítěte na kolektiv ostatních dětí na táboře a obecně na život na táboře (stýskání apod.). V případě uplatnění tohoto výpovědního důvodu provozovatel vrací rodiči poměrnou částku z ceny pobytu</w:t>
      </w:r>
      <w:r w:rsidR="002259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stravné</w:t>
      </w:r>
      <w:r w:rsidRPr="00F47A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odpovídající počtu dnů, kdy již dítě na táboře nebude, maximálně však do výše </w:t>
      </w:r>
      <w:r w:rsidR="002259BE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00F47A53">
        <w:rPr>
          <w:rFonts w:ascii="Times New Roman" w:eastAsia="Times New Roman" w:hAnsi="Times New Roman" w:cs="Times New Roman"/>
          <w:sz w:val="24"/>
          <w:szCs w:val="24"/>
          <w:lang w:eastAsia="cs-CZ"/>
        </w:rPr>
        <w:t>% celkové ceny pobytu,</w:t>
      </w:r>
    </w:p>
    <w:p w14:paraId="48743711" w14:textId="3EA26772" w:rsidR="00F47A53" w:rsidRPr="00F47A53" w:rsidRDefault="00F47A53" w:rsidP="00F47A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7A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důvodu vážných výchovných prohřešků ze strany dítěte; uplatnění tohoto výpovědního důvodu je výlučně v kompetenci hlavního vedoucího příslušného běhu tábora. V případě uplatnění tohoto výpovědního důvodu </w:t>
      </w:r>
      <w:r w:rsidR="002259BE" w:rsidRPr="00F47A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nevzniká </w:t>
      </w:r>
      <w:r w:rsidR="002259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rodiči </w:t>
      </w:r>
      <w:r w:rsidR="002259BE" w:rsidRPr="00F47A53">
        <w:rPr>
          <w:rFonts w:ascii="Times New Roman" w:eastAsia="Times New Roman" w:hAnsi="Times New Roman" w:cs="Times New Roman"/>
          <w:sz w:val="24"/>
          <w:szCs w:val="24"/>
          <w:lang w:eastAsia="cs-CZ"/>
        </w:rPr>
        <w:t>nárok na zaplacení jakékoliv finanční částky od provozovatele</w:t>
      </w:r>
      <w:r w:rsidRPr="00F47A5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D716F54" w14:textId="77777777" w:rsidR="00F47A53" w:rsidRPr="00F47A53" w:rsidRDefault="00F47A53" w:rsidP="00F47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7A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Provozovatel je oprávněn vypovědět smlouvu též ústně i prostředky komunikace na dálku (např. telefonem). V případě výpovědi smlouvy ze strany provozovatele je rodič povinen dítě z tábora neprodleně odvézt v termínu dohodnutém s hlavním vedoucím tábora. </w:t>
      </w:r>
    </w:p>
    <w:p w14:paraId="73C8AF6C" w14:textId="77777777" w:rsidR="00E82A7B" w:rsidRDefault="00E82A7B"/>
    <w:sectPr w:rsidR="00E82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81457" w14:textId="77777777" w:rsidR="00A129D8" w:rsidRDefault="00A129D8" w:rsidP="005E46B5">
      <w:pPr>
        <w:spacing w:after="0" w:line="240" w:lineRule="auto"/>
      </w:pPr>
      <w:r>
        <w:separator/>
      </w:r>
    </w:p>
  </w:endnote>
  <w:endnote w:type="continuationSeparator" w:id="0">
    <w:p w14:paraId="7E124F3D" w14:textId="77777777" w:rsidR="00A129D8" w:rsidRDefault="00A129D8" w:rsidP="005E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1151" w14:textId="77777777" w:rsidR="00A129D8" w:rsidRDefault="00A129D8" w:rsidP="005E46B5">
      <w:pPr>
        <w:spacing w:after="0" w:line="240" w:lineRule="auto"/>
      </w:pPr>
      <w:r>
        <w:separator/>
      </w:r>
    </w:p>
  </w:footnote>
  <w:footnote w:type="continuationSeparator" w:id="0">
    <w:p w14:paraId="24A789FF" w14:textId="77777777" w:rsidR="00A129D8" w:rsidRDefault="00A129D8" w:rsidP="005E4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916E1"/>
    <w:multiLevelType w:val="multilevel"/>
    <w:tmpl w:val="BBAC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205838"/>
    <w:multiLevelType w:val="multilevel"/>
    <w:tmpl w:val="309A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A53"/>
    <w:rsid w:val="0000213C"/>
    <w:rsid w:val="002259BE"/>
    <w:rsid w:val="00494C11"/>
    <w:rsid w:val="005E46B5"/>
    <w:rsid w:val="00642E4D"/>
    <w:rsid w:val="007F0F13"/>
    <w:rsid w:val="009042EB"/>
    <w:rsid w:val="00A129D8"/>
    <w:rsid w:val="00D41FD0"/>
    <w:rsid w:val="00DA430A"/>
    <w:rsid w:val="00DC098A"/>
    <w:rsid w:val="00E82A7B"/>
    <w:rsid w:val="00F47A53"/>
    <w:rsid w:val="00F9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B1768"/>
  <w15:docId w15:val="{28BF6262-0739-4285-B17E-47608F96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47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47A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7A5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47A5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4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6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4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7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94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9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6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49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51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75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4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34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94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35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96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5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78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697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Löwenhöfferová Radka</dc:creator>
  <cp:lastModifiedBy>Švestka Jaroslav</cp:lastModifiedBy>
  <cp:revision>8</cp:revision>
  <dcterms:created xsi:type="dcterms:W3CDTF">2016-12-12T13:55:00Z</dcterms:created>
  <dcterms:modified xsi:type="dcterms:W3CDTF">2023-07-21T15:04:00Z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992a7d-542b-44f7-8b4e-4a8cd39e7288_Enabled">
    <vt:lpwstr>true</vt:lpwstr>
  </property>
  <property fmtid="{D5CDD505-2E9C-101B-9397-08002B2CF9AE}" pid="3" name="MSIP_Label_eb992a7d-542b-44f7-8b4e-4a8cd39e7288_SetDate">
    <vt:lpwstr>2022-02-01T15:20:35Z</vt:lpwstr>
  </property>
  <property fmtid="{D5CDD505-2E9C-101B-9397-08002B2CF9AE}" pid="4" name="MSIP_Label_eb992a7d-542b-44f7-8b4e-4a8cd39e7288_Method">
    <vt:lpwstr>Privileged</vt:lpwstr>
  </property>
  <property fmtid="{D5CDD505-2E9C-101B-9397-08002B2CF9AE}" pid="5" name="MSIP_Label_eb992a7d-542b-44f7-8b4e-4a8cd39e7288_Name">
    <vt:lpwstr>eb992a7d-542b-44f7-8b4e-4a8cd39e7288</vt:lpwstr>
  </property>
  <property fmtid="{D5CDD505-2E9C-101B-9397-08002B2CF9AE}" pid="6" name="MSIP_Label_eb992a7d-542b-44f7-8b4e-4a8cd39e7288_SiteId">
    <vt:lpwstr>a491f8c5-c721-4e53-b604-6f27e7e4565d</vt:lpwstr>
  </property>
  <property fmtid="{D5CDD505-2E9C-101B-9397-08002B2CF9AE}" pid="7" name="MSIP_Label_eb992a7d-542b-44f7-8b4e-4a8cd39e7288_ActionId">
    <vt:lpwstr>483db59b-6ffb-49a7-8101-8e505ce8c92a</vt:lpwstr>
  </property>
  <property fmtid="{D5CDD505-2E9C-101B-9397-08002B2CF9AE}" pid="8" name="MSIP_Label_eb992a7d-542b-44f7-8b4e-4a8cd39e7288_ContentBits">
    <vt:lpwstr>0</vt:lpwstr>
  </property>
  <property fmtid="{D5CDD505-2E9C-101B-9397-08002B2CF9AE}" pid="9" name="MSIP_Label_0ed5c952-8689-46c9-8fb3-4de166b1e42d_Enabled">
    <vt:lpwstr>true</vt:lpwstr>
  </property>
  <property fmtid="{D5CDD505-2E9C-101B-9397-08002B2CF9AE}" pid="10" name="MSIP_Label_0ed5c952-8689-46c9-8fb3-4de166b1e42d_SetDate">
    <vt:lpwstr>2023-07-21T15:04:23Z</vt:lpwstr>
  </property>
  <property fmtid="{D5CDD505-2E9C-101B-9397-08002B2CF9AE}" pid="11" name="MSIP_Label_0ed5c952-8689-46c9-8fb3-4de166b1e42d_Method">
    <vt:lpwstr>Standard</vt:lpwstr>
  </property>
  <property fmtid="{D5CDD505-2E9C-101B-9397-08002B2CF9AE}" pid="12" name="MSIP_Label_0ed5c952-8689-46c9-8fb3-4de166b1e42d_Name">
    <vt:lpwstr>C0 - Public</vt:lpwstr>
  </property>
  <property fmtid="{D5CDD505-2E9C-101B-9397-08002B2CF9AE}" pid="13" name="MSIP_Label_0ed5c952-8689-46c9-8fb3-4de166b1e42d_SiteId">
    <vt:lpwstr>c79e7c80-cff5-4503-b468-3702cea89272</vt:lpwstr>
  </property>
  <property fmtid="{D5CDD505-2E9C-101B-9397-08002B2CF9AE}" pid="14" name="MSIP_Label_0ed5c952-8689-46c9-8fb3-4de166b1e42d_ActionId">
    <vt:lpwstr>de55e0d8-9954-4891-96a6-8dce89509c36</vt:lpwstr>
  </property>
  <property fmtid="{D5CDD505-2E9C-101B-9397-08002B2CF9AE}" pid="15" name="MSIP_Label_0ed5c952-8689-46c9-8fb3-4de166b1e42d_ContentBits">
    <vt:lpwstr>0</vt:lpwstr>
  </property>
  <property fmtid="{D5CDD505-2E9C-101B-9397-08002B2CF9AE}" pid="16" name="Kod_Duvernosti">
    <vt:lpwstr>KB_C0_PUBLIC_239304</vt:lpwstr>
  </property>
</Properties>
</file>